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F1B" w:rsidRPr="00883466" w:rsidRDefault="00183F1B" w:rsidP="00183F1B">
      <w:pPr>
        <w:pStyle w:val="Title"/>
        <w:rPr>
          <w:sz w:val="28"/>
          <w:szCs w:val="28"/>
        </w:rPr>
      </w:pPr>
      <w:r w:rsidRPr="00883466">
        <w:rPr>
          <w:sz w:val="28"/>
          <w:szCs w:val="28"/>
        </w:rPr>
        <w:t>LNM</w:t>
      </w:r>
      <w:r w:rsidR="00996CB0">
        <w:rPr>
          <w:sz w:val="28"/>
          <w:szCs w:val="28"/>
        </w:rPr>
        <w:t>V</w:t>
      </w:r>
      <w:r w:rsidRPr="00883466">
        <w:rPr>
          <w:sz w:val="28"/>
          <w:szCs w:val="28"/>
        </w:rPr>
        <w:t xml:space="preserve"> Religious</w:t>
      </w:r>
      <w:r w:rsidR="005C10C3" w:rsidRPr="00883466">
        <w:rPr>
          <w:sz w:val="28"/>
          <w:szCs w:val="28"/>
        </w:rPr>
        <w:t xml:space="preserve"> </w:t>
      </w:r>
      <w:r w:rsidRPr="00883466">
        <w:rPr>
          <w:sz w:val="28"/>
          <w:szCs w:val="28"/>
        </w:rPr>
        <w:t>Education Program</w:t>
      </w:r>
    </w:p>
    <w:p w:rsidR="00996CB0" w:rsidRDefault="000E774B" w:rsidP="00183F1B">
      <w:pPr>
        <w:jc w:val="center"/>
        <w:rPr>
          <w:bCs/>
          <w:sz w:val="20"/>
          <w:szCs w:val="20"/>
        </w:rPr>
      </w:pPr>
      <w:r w:rsidRPr="00883466">
        <w:rPr>
          <w:bCs/>
          <w:sz w:val="20"/>
          <w:szCs w:val="20"/>
        </w:rPr>
        <w:t xml:space="preserve">Classes held at LNMV Catholic Education Center, </w:t>
      </w:r>
      <w:r w:rsidR="00E55C1E">
        <w:rPr>
          <w:bCs/>
          <w:sz w:val="20"/>
          <w:szCs w:val="20"/>
        </w:rPr>
        <w:t>h</w:t>
      </w:r>
      <w:r w:rsidRPr="00883466">
        <w:rPr>
          <w:bCs/>
          <w:sz w:val="20"/>
          <w:szCs w:val="20"/>
        </w:rPr>
        <w:t xml:space="preserve">ome of </w:t>
      </w:r>
      <w:r w:rsidR="00183F1B" w:rsidRPr="00883466">
        <w:rPr>
          <w:bCs/>
          <w:sz w:val="20"/>
          <w:szCs w:val="20"/>
        </w:rPr>
        <w:t>Holy Cross School</w:t>
      </w:r>
    </w:p>
    <w:p w:rsidR="00996CB0" w:rsidRDefault="00996CB0" w:rsidP="00183F1B">
      <w:pPr>
        <w:jc w:val="center"/>
        <w:rPr>
          <w:bCs/>
          <w:sz w:val="20"/>
          <w:szCs w:val="20"/>
        </w:rPr>
      </w:pPr>
    </w:p>
    <w:p w:rsidR="00D80464" w:rsidRPr="00883466" w:rsidRDefault="00D80464" w:rsidP="00183F1B">
      <w:pPr>
        <w:jc w:val="center"/>
        <w:rPr>
          <w:bCs/>
          <w:sz w:val="20"/>
          <w:szCs w:val="20"/>
        </w:rPr>
        <w:sectPr w:rsidR="00D80464" w:rsidRPr="00883466" w:rsidSect="004B2996">
          <w:pgSz w:w="12240" w:h="15840"/>
          <w:pgMar w:top="630" w:right="1440" w:bottom="1440" w:left="1440" w:header="720" w:footer="720" w:gutter="0"/>
          <w:cols w:space="720"/>
          <w:docGrid w:linePitch="360"/>
        </w:sectPr>
      </w:pPr>
    </w:p>
    <w:p w:rsidR="000E774B" w:rsidRPr="000E774B" w:rsidRDefault="000E774B" w:rsidP="000E774B">
      <w:pPr>
        <w:shd w:val="clear" w:color="auto" w:fill="FFFFFF"/>
        <w:rPr>
          <w:b/>
          <w:sz w:val="22"/>
          <w:szCs w:val="22"/>
        </w:rPr>
      </w:pPr>
      <w:r w:rsidRPr="000E774B">
        <w:rPr>
          <w:b/>
          <w:sz w:val="22"/>
          <w:szCs w:val="22"/>
        </w:rPr>
        <w:lastRenderedPageBreak/>
        <w:t>Church of Saint Nicholas</w:t>
      </w:r>
    </w:p>
    <w:p w:rsidR="00996CB0" w:rsidRDefault="00996CB0" w:rsidP="000E774B">
      <w:pPr>
        <w:shd w:val="clear" w:color="auto" w:fill="FFFFFF"/>
        <w:rPr>
          <w:rFonts w:eastAsia="Times New Roman"/>
          <w:color w:val="000000"/>
          <w:sz w:val="20"/>
          <w:szCs w:val="20"/>
        </w:rPr>
      </w:pPr>
      <w:r>
        <w:rPr>
          <w:rFonts w:eastAsia="Times New Roman"/>
          <w:color w:val="000000"/>
          <w:sz w:val="20"/>
          <w:szCs w:val="20"/>
        </w:rPr>
        <w:t xml:space="preserve">PO Box 9  </w:t>
      </w:r>
    </w:p>
    <w:p w:rsidR="00996CB0" w:rsidRDefault="00AD50C1" w:rsidP="000E774B">
      <w:pPr>
        <w:shd w:val="clear" w:color="auto" w:fill="FFFFFF"/>
        <w:rPr>
          <w:rFonts w:eastAsia="Times New Roman"/>
          <w:color w:val="000000"/>
          <w:sz w:val="20"/>
          <w:szCs w:val="20"/>
        </w:rPr>
      </w:pPr>
      <w:r w:rsidRPr="00AD50C1">
        <w:rPr>
          <w:rFonts w:eastAsia="Times New Roman"/>
          <w:color w:val="000000"/>
          <w:sz w:val="18"/>
          <w:szCs w:val="18"/>
        </w:rPr>
        <w:t>Elko-</w:t>
      </w:r>
      <w:r w:rsidR="000E774B" w:rsidRPr="00AD50C1">
        <w:rPr>
          <w:rFonts w:eastAsia="Times New Roman"/>
          <w:color w:val="000000"/>
          <w:sz w:val="18"/>
          <w:szCs w:val="18"/>
        </w:rPr>
        <w:t>New</w:t>
      </w:r>
      <w:r w:rsidRPr="00AD50C1">
        <w:rPr>
          <w:rFonts w:eastAsia="Times New Roman"/>
          <w:color w:val="000000"/>
          <w:sz w:val="18"/>
          <w:szCs w:val="18"/>
        </w:rPr>
        <w:t xml:space="preserve"> Market, MN</w:t>
      </w:r>
      <w:r w:rsidR="003379B1">
        <w:rPr>
          <w:rFonts w:eastAsia="Times New Roman"/>
          <w:color w:val="000000"/>
          <w:sz w:val="20"/>
          <w:szCs w:val="20"/>
        </w:rPr>
        <w:t xml:space="preserve"> 55020</w:t>
      </w:r>
    </w:p>
    <w:p w:rsidR="00B36019" w:rsidRDefault="00996CB0" w:rsidP="000E774B">
      <w:pPr>
        <w:shd w:val="clear" w:color="auto" w:fill="FFFFFF"/>
        <w:rPr>
          <w:rFonts w:eastAsia="Times New Roman"/>
          <w:color w:val="000000"/>
          <w:sz w:val="20"/>
          <w:szCs w:val="20"/>
        </w:rPr>
      </w:pPr>
      <w:r>
        <w:rPr>
          <w:rFonts w:eastAsia="Times New Roman"/>
          <w:color w:val="000000"/>
          <w:sz w:val="20"/>
          <w:szCs w:val="20"/>
        </w:rPr>
        <w:t>Phone: (952) 461-2403</w:t>
      </w:r>
    </w:p>
    <w:p w:rsidR="000E774B" w:rsidRDefault="000E774B" w:rsidP="000E774B">
      <w:pPr>
        <w:shd w:val="clear" w:color="auto" w:fill="FFFFFF"/>
        <w:rPr>
          <w:rFonts w:eastAsia="Times New Roman"/>
          <w:color w:val="000000"/>
          <w:sz w:val="20"/>
          <w:szCs w:val="20"/>
        </w:rPr>
      </w:pPr>
      <w:r w:rsidRPr="000E774B">
        <w:rPr>
          <w:rFonts w:eastAsia="Times New Roman"/>
          <w:color w:val="000000"/>
          <w:sz w:val="20"/>
          <w:szCs w:val="20"/>
        </w:rPr>
        <w:t>Fax: (952) 461-24</w:t>
      </w:r>
      <w:r w:rsidR="004D5C3B">
        <w:rPr>
          <w:rFonts w:eastAsia="Times New Roman"/>
          <w:color w:val="000000"/>
          <w:sz w:val="20"/>
          <w:szCs w:val="20"/>
        </w:rPr>
        <w:t>23</w:t>
      </w:r>
    </w:p>
    <w:p w:rsidR="000E774B" w:rsidRPr="000E774B" w:rsidRDefault="00996CB0" w:rsidP="000E774B">
      <w:pPr>
        <w:shd w:val="clear" w:color="auto" w:fill="FFFFFF"/>
        <w:rPr>
          <w:rFonts w:eastAsia="Times New Roman"/>
          <w:b/>
          <w:color w:val="000000"/>
          <w:sz w:val="22"/>
          <w:szCs w:val="22"/>
        </w:rPr>
      </w:pPr>
      <w:r>
        <w:rPr>
          <w:rFonts w:eastAsia="Times New Roman"/>
          <w:b/>
          <w:color w:val="000000"/>
          <w:sz w:val="22"/>
          <w:szCs w:val="22"/>
        </w:rPr>
        <w:lastRenderedPageBreak/>
        <w:t>C</w:t>
      </w:r>
      <w:r w:rsidR="000E774B" w:rsidRPr="000E774B">
        <w:rPr>
          <w:rFonts w:eastAsia="Times New Roman"/>
          <w:b/>
          <w:color w:val="000000"/>
          <w:sz w:val="22"/>
          <w:szCs w:val="22"/>
        </w:rPr>
        <w:t>hurch of the Immaculate Conception</w:t>
      </w:r>
    </w:p>
    <w:p w:rsidR="00996CB0" w:rsidRDefault="00996CB0" w:rsidP="000E774B">
      <w:pPr>
        <w:shd w:val="clear" w:color="auto" w:fill="FFFFFF"/>
        <w:rPr>
          <w:rFonts w:eastAsia="Times New Roman"/>
          <w:color w:val="000000"/>
          <w:sz w:val="20"/>
          <w:szCs w:val="20"/>
        </w:rPr>
      </w:pPr>
      <w:r>
        <w:rPr>
          <w:rFonts w:eastAsia="Times New Roman"/>
          <w:color w:val="000000"/>
          <w:sz w:val="20"/>
          <w:szCs w:val="20"/>
        </w:rPr>
        <w:t>PO Box 169</w:t>
      </w:r>
    </w:p>
    <w:p w:rsidR="000E774B" w:rsidRPr="000E774B" w:rsidRDefault="000E774B" w:rsidP="000E774B">
      <w:pPr>
        <w:shd w:val="clear" w:color="auto" w:fill="FFFFFF"/>
        <w:rPr>
          <w:rFonts w:eastAsia="Times New Roman"/>
          <w:color w:val="000000"/>
          <w:sz w:val="20"/>
          <w:szCs w:val="20"/>
        </w:rPr>
      </w:pPr>
      <w:r w:rsidRPr="000E774B">
        <w:rPr>
          <w:rFonts w:eastAsia="Times New Roman"/>
          <w:color w:val="000000"/>
          <w:sz w:val="20"/>
          <w:szCs w:val="20"/>
        </w:rPr>
        <w:t xml:space="preserve">116 Alabama St SE </w:t>
      </w:r>
      <w:r w:rsidRPr="000E774B">
        <w:rPr>
          <w:rFonts w:eastAsia="Times New Roman"/>
          <w:color w:val="000000"/>
          <w:sz w:val="20"/>
          <w:szCs w:val="20"/>
        </w:rPr>
        <w:br/>
        <w:t>Lonsdale, MN 55046-0169</w:t>
      </w:r>
      <w:r w:rsidRPr="000E774B">
        <w:rPr>
          <w:rFonts w:eastAsia="Times New Roman"/>
          <w:color w:val="000000"/>
          <w:sz w:val="20"/>
          <w:szCs w:val="20"/>
        </w:rPr>
        <w:br/>
        <w:t>Phone: (507) 744-2829</w:t>
      </w:r>
    </w:p>
    <w:p w:rsidR="000E774B" w:rsidRDefault="00D80464" w:rsidP="000E774B">
      <w:pPr>
        <w:shd w:val="clear" w:color="auto" w:fill="FFFFFF"/>
        <w:rPr>
          <w:rFonts w:eastAsia="Times New Roman"/>
          <w:b/>
          <w:color w:val="000000"/>
          <w:sz w:val="22"/>
          <w:szCs w:val="22"/>
        </w:rPr>
      </w:pPr>
      <w:r>
        <w:rPr>
          <w:rFonts w:eastAsia="Times New Roman"/>
          <w:b/>
          <w:color w:val="000000"/>
          <w:sz w:val="22"/>
          <w:szCs w:val="22"/>
        </w:rPr>
        <w:lastRenderedPageBreak/>
        <w:t xml:space="preserve">Most </w:t>
      </w:r>
      <w:r w:rsidR="00754CA8">
        <w:rPr>
          <w:rFonts w:eastAsia="Times New Roman"/>
          <w:b/>
          <w:color w:val="000000"/>
          <w:sz w:val="22"/>
          <w:szCs w:val="22"/>
        </w:rPr>
        <w:t xml:space="preserve">Holy Trinity </w:t>
      </w:r>
    </w:p>
    <w:p w:rsidR="00996CB0" w:rsidRPr="00996CB0" w:rsidRDefault="00996CB0" w:rsidP="000E774B">
      <w:pPr>
        <w:shd w:val="clear" w:color="auto" w:fill="FFFFFF"/>
        <w:rPr>
          <w:rFonts w:eastAsia="Times New Roman"/>
          <w:color w:val="000000"/>
          <w:sz w:val="20"/>
          <w:szCs w:val="20"/>
        </w:rPr>
      </w:pPr>
      <w:r w:rsidRPr="00996CB0">
        <w:rPr>
          <w:rFonts w:eastAsia="Times New Roman"/>
          <w:color w:val="000000"/>
          <w:sz w:val="20"/>
          <w:szCs w:val="20"/>
        </w:rPr>
        <w:t>4939 Washington St. N</w:t>
      </w:r>
    </w:p>
    <w:p w:rsidR="00996CB0" w:rsidRDefault="00996CB0" w:rsidP="000E774B">
      <w:pPr>
        <w:shd w:val="clear" w:color="auto" w:fill="FFFFFF"/>
        <w:rPr>
          <w:rFonts w:eastAsia="Times New Roman"/>
          <w:color w:val="000000"/>
          <w:sz w:val="20"/>
          <w:szCs w:val="20"/>
        </w:rPr>
      </w:pPr>
      <w:r w:rsidRPr="00996CB0">
        <w:rPr>
          <w:rFonts w:eastAsia="Times New Roman"/>
          <w:color w:val="000000"/>
          <w:sz w:val="20"/>
          <w:szCs w:val="20"/>
        </w:rPr>
        <w:t>Veseli, MN  55046</w:t>
      </w:r>
    </w:p>
    <w:p w:rsidR="00996CB0" w:rsidRPr="00996CB0" w:rsidRDefault="00996CB0" w:rsidP="000E774B">
      <w:pPr>
        <w:shd w:val="clear" w:color="auto" w:fill="FFFFFF"/>
        <w:rPr>
          <w:rFonts w:eastAsia="Times New Roman"/>
          <w:color w:val="000000"/>
          <w:sz w:val="20"/>
          <w:szCs w:val="20"/>
        </w:rPr>
      </w:pPr>
      <w:r>
        <w:rPr>
          <w:rFonts w:eastAsia="Times New Roman"/>
          <w:color w:val="000000"/>
          <w:sz w:val="20"/>
          <w:szCs w:val="20"/>
        </w:rPr>
        <w:t>Phone: (507) 744-2823</w:t>
      </w:r>
    </w:p>
    <w:p w:rsidR="000E774B" w:rsidRPr="000E774B" w:rsidRDefault="000E774B" w:rsidP="000E774B">
      <w:pPr>
        <w:shd w:val="clear" w:color="auto" w:fill="FFFFFF"/>
        <w:rPr>
          <w:rFonts w:eastAsia="Times New Roman"/>
          <w:color w:val="000000"/>
          <w:sz w:val="20"/>
          <w:szCs w:val="20"/>
        </w:rPr>
      </w:pPr>
    </w:p>
    <w:p w:rsidR="000E774B" w:rsidRDefault="000E774B" w:rsidP="000E774B">
      <w:pPr>
        <w:shd w:val="clear" w:color="auto" w:fill="FFFFFF"/>
        <w:rPr>
          <w:rFonts w:eastAsia="Times New Roman"/>
          <w:color w:val="000000"/>
        </w:rPr>
        <w:sectPr w:rsidR="000E774B" w:rsidSect="00996CB0">
          <w:type w:val="continuous"/>
          <w:pgSz w:w="12240" w:h="15840"/>
          <w:pgMar w:top="1170" w:right="1440" w:bottom="1440" w:left="1440" w:header="720" w:footer="720" w:gutter="0"/>
          <w:cols w:num="3" w:space="1080"/>
          <w:docGrid w:linePitch="360"/>
        </w:sectPr>
      </w:pPr>
    </w:p>
    <w:p w:rsidR="000E774B" w:rsidRDefault="000E774B" w:rsidP="00996CB0">
      <w:pPr>
        <w:shd w:val="clear" w:color="auto" w:fill="FFFFFF"/>
        <w:rPr>
          <w:rFonts w:eastAsia="Times New Roman"/>
          <w:color w:val="000000"/>
          <w:sz w:val="20"/>
          <w:szCs w:val="20"/>
        </w:rPr>
      </w:pPr>
    </w:p>
    <w:p w:rsidR="006D6972" w:rsidRPr="006D6972" w:rsidRDefault="006D6972" w:rsidP="006D6972">
      <w:pPr>
        <w:rPr>
          <w:rFonts w:asciiTheme="minorHAnsi" w:eastAsia="MS Mincho" w:hAnsiTheme="minorHAnsi" w:cs="Arial"/>
          <w:sz w:val="22"/>
          <w:szCs w:val="22"/>
        </w:rPr>
      </w:pPr>
    </w:p>
    <w:p w:rsidR="006D6972" w:rsidRPr="006D6972" w:rsidRDefault="006D6972" w:rsidP="006D6972">
      <w:pPr>
        <w:rPr>
          <w:rFonts w:asciiTheme="minorHAnsi" w:eastAsia="MS Mincho" w:hAnsiTheme="minorHAnsi" w:cs="Arial"/>
          <w:sz w:val="22"/>
          <w:szCs w:val="22"/>
        </w:rPr>
      </w:pPr>
    </w:p>
    <w:p w:rsidR="006D6972" w:rsidRPr="006D6972" w:rsidRDefault="006D6972" w:rsidP="006D6972">
      <w:pPr>
        <w:rPr>
          <w:rFonts w:asciiTheme="minorHAnsi" w:eastAsia="MS Mincho" w:hAnsiTheme="minorHAnsi" w:cs="Arial"/>
          <w:sz w:val="22"/>
          <w:szCs w:val="22"/>
        </w:rPr>
      </w:pPr>
      <w:r w:rsidRPr="006D6972">
        <w:rPr>
          <w:rFonts w:asciiTheme="minorHAnsi" w:eastAsia="MS Mincho" w:hAnsiTheme="minorHAnsi" w:cs="Arial"/>
          <w:sz w:val="22"/>
          <w:szCs w:val="22"/>
        </w:rPr>
        <w:t xml:space="preserve">Dear </w:t>
      </w:r>
      <w:r w:rsidR="004F3F30">
        <w:rPr>
          <w:rFonts w:asciiTheme="minorHAnsi" w:eastAsia="MS Mincho" w:hAnsiTheme="minorHAnsi" w:cs="Arial"/>
          <w:sz w:val="22"/>
          <w:szCs w:val="22"/>
        </w:rPr>
        <w:t>Volunteer</w:t>
      </w:r>
      <w:r w:rsidRPr="006D6972">
        <w:rPr>
          <w:rFonts w:asciiTheme="minorHAnsi" w:eastAsia="MS Mincho" w:hAnsiTheme="minorHAnsi" w:cs="Arial"/>
          <w:sz w:val="22"/>
          <w:szCs w:val="22"/>
        </w:rPr>
        <w:t>,</w:t>
      </w:r>
    </w:p>
    <w:p w:rsidR="006D6972" w:rsidRPr="006D6972" w:rsidRDefault="006D6972" w:rsidP="006D6972">
      <w:pPr>
        <w:rPr>
          <w:rFonts w:asciiTheme="minorHAnsi" w:eastAsia="MS Mincho" w:hAnsiTheme="minorHAnsi" w:cs="Arial"/>
          <w:sz w:val="22"/>
          <w:szCs w:val="22"/>
        </w:rPr>
      </w:pPr>
    </w:p>
    <w:p w:rsidR="006D6972" w:rsidRPr="006D6972" w:rsidRDefault="006D6972" w:rsidP="006D6972">
      <w:pPr>
        <w:rPr>
          <w:rFonts w:asciiTheme="minorHAnsi" w:eastAsia="MS Mincho" w:hAnsiTheme="minorHAnsi" w:cs="Arial"/>
          <w:sz w:val="22"/>
          <w:szCs w:val="22"/>
        </w:rPr>
      </w:pPr>
      <w:r w:rsidRPr="006D6972">
        <w:rPr>
          <w:rFonts w:asciiTheme="minorHAnsi" w:eastAsia="MS Mincho" w:hAnsiTheme="minorHAnsi" w:cs="Arial"/>
          <w:sz w:val="22"/>
          <w:szCs w:val="22"/>
        </w:rPr>
        <w:t xml:space="preserve">Archbishop </w:t>
      </w:r>
      <w:proofErr w:type="spellStart"/>
      <w:r w:rsidRPr="006D6972">
        <w:rPr>
          <w:rFonts w:asciiTheme="minorHAnsi" w:eastAsia="MS Mincho" w:hAnsiTheme="minorHAnsi" w:cs="Arial"/>
          <w:sz w:val="22"/>
          <w:szCs w:val="22"/>
        </w:rPr>
        <w:t>Nienstedt</w:t>
      </w:r>
      <w:proofErr w:type="spellEnd"/>
      <w:r w:rsidRPr="006D6972">
        <w:rPr>
          <w:rFonts w:asciiTheme="minorHAnsi" w:eastAsia="MS Mincho" w:hAnsiTheme="minorHAnsi" w:cs="Arial"/>
          <w:sz w:val="22"/>
          <w:szCs w:val="22"/>
        </w:rPr>
        <w:t xml:space="preserve"> has addressed the need for all volunteers who have contact with children to attend </w:t>
      </w:r>
      <w:proofErr w:type="gramStart"/>
      <w:r w:rsidRPr="006D6972">
        <w:rPr>
          <w:rFonts w:asciiTheme="minorHAnsi" w:eastAsia="MS Mincho" w:hAnsiTheme="minorHAnsi" w:cs="Arial"/>
          <w:sz w:val="22"/>
          <w:szCs w:val="22"/>
        </w:rPr>
        <w:t>a VIRTUS</w:t>
      </w:r>
      <w:proofErr w:type="gramEnd"/>
      <w:r w:rsidRPr="006D6972">
        <w:rPr>
          <w:rFonts w:asciiTheme="minorHAnsi" w:eastAsia="MS Mincho" w:hAnsiTheme="minorHAnsi" w:cs="Arial"/>
          <w:sz w:val="22"/>
          <w:szCs w:val="22"/>
        </w:rPr>
        <w:t xml:space="preserve">: Protecting God’s children for Adults environment training. In an effort to protect all God’s children </w:t>
      </w:r>
      <w:r w:rsidR="00F203E8">
        <w:rPr>
          <w:rFonts w:asciiTheme="minorHAnsi" w:eastAsia="MS Mincho" w:hAnsiTheme="minorHAnsi" w:cs="Arial"/>
          <w:sz w:val="22"/>
          <w:szCs w:val="22"/>
        </w:rPr>
        <w:t xml:space="preserve">the United States conference of Bishops has implemented </w:t>
      </w:r>
      <w:r w:rsidR="00F203E8" w:rsidRPr="00F203E8">
        <w:rPr>
          <w:rFonts w:asciiTheme="minorHAnsi" w:eastAsia="MS Mincho" w:hAnsiTheme="minorHAnsi" w:cs="Arial"/>
          <w:i/>
          <w:sz w:val="22"/>
          <w:szCs w:val="22"/>
        </w:rPr>
        <w:t xml:space="preserve">The Charter for the </w:t>
      </w:r>
      <w:r w:rsidRPr="00F203E8">
        <w:rPr>
          <w:rFonts w:asciiTheme="minorHAnsi" w:eastAsia="MS Mincho" w:hAnsiTheme="minorHAnsi" w:cs="Arial"/>
          <w:i/>
          <w:sz w:val="22"/>
          <w:szCs w:val="22"/>
        </w:rPr>
        <w:t>Protecti</w:t>
      </w:r>
      <w:r w:rsidR="00F203E8" w:rsidRPr="00F203E8">
        <w:rPr>
          <w:rFonts w:asciiTheme="minorHAnsi" w:eastAsia="MS Mincho" w:hAnsiTheme="minorHAnsi" w:cs="Arial"/>
          <w:i/>
          <w:sz w:val="22"/>
          <w:szCs w:val="22"/>
        </w:rPr>
        <w:t xml:space="preserve">on of </w:t>
      </w:r>
      <w:r w:rsidRPr="00F203E8">
        <w:rPr>
          <w:rFonts w:asciiTheme="minorHAnsi" w:eastAsia="MS Mincho" w:hAnsiTheme="minorHAnsi" w:cs="Arial"/>
          <w:i/>
          <w:sz w:val="22"/>
          <w:szCs w:val="22"/>
        </w:rPr>
        <w:t>Children and Youth Initiative</w:t>
      </w:r>
      <w:r w:rsidRPr="006D6972">
        <w:rPr>
          <w:rFonts w:asciiTheme="minorHAnsi" w:eastAsia="MS Mincho" w:hAnsiTheme="minorHAnsi" w:cs="Arial"/>
          <w:sz w:val="22"/>
          <w:szCs w:val="22"/>
        </w:rPr>
        <w:t xml:space="preserve"> </w:t>
      </w:r>
      <w:r w:rsidR="00F203E8">
        <w:rPr>
          <w:rFonts w:asciiTheme="minorHAnsi" w:eastAsia="MS Mincho" w:hAnsiTheme="minorHAnsi" w:cs="Arial"/>
          <w:sz w:val="22"/>
          <w:szCs w:val="22"/>
        </w:rPr>
        <w:t xml:space="preserve">which </w:t>
      </w:r>
      <w:r w:rsidRPr="006D6972">
        <w:rPr>
          <w:rFonts w:asciiTheme="minorHAnsi" w:eastAsia="MS Mincho" w:hAnsiTheme="minorHAnsi" w:cs="Arial"/>
          <w:sz w:val="22"/>
          <w:szCs w:val="22"/>
        </w:rPr>
        <w:t xml:space="preserve">requires all volunteers who </w:t>
      </w:r>
      <w:r w:rsidR="00F203E8">
        <w:rPr>
          <w:rFonts w:asciiTheme="minorHAnsi" w:eastAsia="MS Mincho" w:hAnsiTheme="minorHAnsi" w:cs="Arial"/>
          <w:sz w:val="22"/>
          <w:szCs w:val="22"/>
        </w:rPr>
        <w:t xml:space="preserve">have regular contact with children by </w:t>
      </w:r>
      <w:r w:rsidRPr="006D6972">
        <w:rPr>
          <w:rFonts w:asciiTheme="minorHAnsi" w:eastAsia="MS Mincho" w:hAnsiTheme="minorHAnsi" w:cs="Arial"/>
          <w:sz w:val="22"/>
          <w:szCs w:val="22"/>
        </w:rPr>
        <w:t>help</w:t>
      </w:r>
      <w:r w:rsidR="00F203E8">
        <w:rPr>
          <w:rFonts w:asciiTheme="minorHAnsi" w:eastAsia="MS Mincho" w:hAnsiTheme="minorHAnsi" w:cs="Arial"/>
          <w:sz w:val="22"/>
          <w:szCs w:val="22"/>
        </w:rPr>
        <w:t>ing at their</w:t>
      </w:r>
      <w:r w:rsidRPr="006D6972">
        <w:rPr>
          <w:rFonts w:asciiTheme="minorHAnsi" w:eastAsia="MS Mincho" w:hAnsiTheme="minorHAnsi" w:cs="Arial"/>
          <w:sz w:val="22"/>
          <w:szCs w:val="22"/>
        </w:rPr>
        <w:t xml:space="preserve"> </w:t>
      </w:r>
      <w:r w:rsidR="00F203E8">
        <w:rPr>
          <w:rFonts w:asciiTheme="minorHAnsi" w:eastAsia="MS Mincho" w:hAnsiTheme="minorHAnsi" w:cs="Arial"/>
          <w:sz w:val="22"/>
          <w:szCs w:val="22"/>
        </w:rPr>
        <w:t xml:space="preserve">parish religious education programs, </w:t>
      </w:r>
      <w:r w:rsidRPr="006D6972">
        <w:rPr>
          <w:rFonts w:asciiTheme="minorHAnsi" w:eastAsia="MS Mincho" w:hAnsiTheme="minorHAnsi" w:cs="Arial"/>
          <w:sz w:val="22"/>
          <w:szCs w:val="22"/>
        </w:rPr>
        <w:t xml:space="preserve">Catholic School, </w:t>
      </w:r>
      <w:r w:rsidR="00F203E8">
        <w:rPr>
          <w:rFonts w:asciiTheme="minorHAnsi" w:eastAsia="MS Mincho" w:hAnsiTheme="minorHAnsi" w:cs="Arial"/>
          <w:sz w:val="22"/>
          <w:szCs w:val="22"/>
        </w:rPr>
        <w:t xml:space="preserve">or </w:t>
      </w:r>
      <w:r w:rsidRPr="006D6972">
        <w:rPr>
          <w:rFonts w:asciiTheme="minorHAnsi" w:eastAsia="MS Mincho" w:hAnsiTheme="minorHAnsi" w:cs="Arial"/>
          <w:sz w:val="22"/>
          <w:szCs w:val="22"/>
        </w:rPr>
        <w:t xml:space="preserve">parish youth ministry programs to attend a Virtus training.  </w:t>
      </w:r>
      <w:r w:rsidR="00F203E8">
        <w:rPr>
          <w:rFonts w:asciiTheme="minorHAnsi" w:eastAsia="MS Mincho" w:hAnsiTheme="minorHAnsi" w:cs="Arial"/>
          <w:sz w:val="22"/>
          <w:szCs w:val="22"/>
        </w:rPr>
        <w:t xml:space="preserve">This training only needs to be done </w:t>
      </w:r>
      <w:r w:rsidR="00F203E8" w:rsidRPr="00F203E8">
        <w:rPr>
          <w:rFonts w:asciiTheme="minorHAnsi" w:eastAsia="MS Mincho" w:hAnsiTheme="minorHAnsi" w:cs="Arial"/>
          <w:sz w:val="22"/>
          <w:szCs w:val="22"/>
          <w:u w:val="single"/>
        </w:rPr>
        <w:t>once</w:t>
      </w:r>
      <w:r w:rsidR="00F203E8">
        <w:rPr>
          <w:rFonts w:asciiTheme="minorHAnsi" w:eastAsia="MS Mincho" w:hAnsiTheme="minorHAnsi" w:cs="Arial"/>
          <w:sz w:val="22"/>
          <w:szCs w:val="22"/>
        </w:rPr>
        <w:t xml:space="preserve">.  </w:t>
      </w:r>
      <w:r w:rsidRPr="006D6972">
        <w:rPr>
          <w:rFonts w:asciiTheme="minorHAnsi" w:eastAsia="MS Mincho" w:hAnsiTheme="minorHAnsi" w:cs="Arial"/>
          <w:sz w:val="22"/>
          <w:szCs w:val="22"/>
        </w:rPr>
        <w:t>This training</w:t>
      </w:r>
      <w:r w:rsidR="008662E8">
        <w:rPr>
          <w:rFonts w:asciiTheme="minorHAnsi" w:eastAsia="MS Mincho" w:hAnsiTheme="minorHAnsi" w:cs="Arial"/>
          <w:sz w:val="22"/>
          <w:szCs w:val="22"/>
        </w:rPr>
        <w:t xml:space="preserve"> is preferably to be completed before classes begin or </w:t>
      </w:r>
      <w:r w:rsidRPr="006D6972">
        <w:rPr>
          <w:rFonts w:asciiTheme="minorHAnsi" w:eastAsia="MS Mincho" w:hAnsiTheme="minorHAnsi" w:cs="Arial"/>
          <w:sz w:val="22"/>
          <w:szCs w:val="22"/>
        </w:rPr>
        <w:t xml:space="preserve">must be done </w:t>
      </w:r>
      <w:r w:rsidR="008662E8">
        <w:rPr>
          <w:rFonts w:asciiTheme="minorHAnsi" w:eastAsia="MS Mincho" w:hAnsiTheme="minorHAnsi" w:cs="Arial"/>
          <w:sz w:val="22"/>
          <w:szCs w:val="22"/>
        </w:rPr>
        <w:t xml:space="preserve">at least </w:t>
      </w:r>
      <w:r w:rsidRPr="006D6972">
        <w:rPr>
          <w:rFonts w:asciiTheme="minorHAnsi" w:eastAsia="MS Mincho" w:hAnsiTheme="minorHAnsi" w:cs="Arial"/>
          <w:sz w:val="22"/>
          <w:szCs w:val="22"/>
        </w:rPr>
        <w:t xml:space="preserve">within 30 days of being involved with any volunteer activity where children are present.  This is only one session and </w:t>
      </w:r>
      <w:r w:rsidRPr="0058494A">
        <w:rPr>
          <w:rFonts w:asciiTheme="minorHAnsi" w:eastAsia="MS Mincho" w:hAnsiTheme="minorHAnsi" w:cs="Arial"/>
          <w:sz w:val="22"/>
          <w:szCs w:val="22"/>
          <w:u w:val="single"/>
        </w:rPr>
        <w:t>does not</w:t>
      </w:r>
      <w:r w:rsidRPr="006D6972">
        <w:rPr>
          <w:rFonts w:asciiTheme="minorHAnsi" w:eastAsia="MS Mincho" w:hAnsiTheme="minorHAnsi" w:cs="Arial"/>
          <w:sz w:val="22"/>
          <w:szCs w:val="22"/>
        </w:rPr>
        <w:t xml:space="preserve"> have to be repeated</w:t>
      </w:r>
      <w:r w:rsidR="0058494A">
        <w:rPr>
          <w:rFonts w:asciiTheme="minorHAnsi" w:eastAsia="MS Mincho" w:hAnsiTheme="minorHAnsi" w:cs="Arial"/>
          <w:sz w:val="22"/>
          <w:szCs w:val="22"/>
        </w:rPr>
        <w:t xml:space="preserve"> at this time</w:t>
      </w:r>
      <w:r w:rsidRPr="006D6972">
        <w:rPr>
          <w:rFonts w:asciiTheme="minorHAnsi" w:eastAsia="MS Mincho" w:hAnsiTheme="minorHAnsi" w:cs="Arial"/>
          <w:sz w:val="22"/>
          <w:szCs w:val="22"/>
        </w:rPr>
        <w:t xml:space="preserve">.  Along with this training, you </w:t>
      </w:r>
      <w:bookmarkStart w:id="0" w:name="_GoBack"/>
      <w:bookmarkEnd w:id="0"/>
      <w:r w:rsidRPr="006D6972">
        <w:rPr>
          <w:rFonts w:asciiTheme="minorHAnsi" w:eastAsia="MS Mincho" w:hAnsiTheme="minorHAnsi" w:cs="Arial"/>
          <w:sz w:val="22"/>
          <w:szCs w:val="22"/>
        </w:rPr>
        <w:t>will also need to complete a criminal background check</w:t>
      </w:r>
      <w:r w:rsidR="0058494A">
        <w:rPr>
          <w:rFonts w:asciiTheme="minorHAnsi" w:eastAsia="MS Mincho" w:hAnsiTheme="minorHAnsi" w:cs="Arial"/>
          <w:sz w:val="22"/>
          <w:szCs w:val="22"/>
        </w:rPr>
        <w:t>, (classroom aides, catechists and all subs)</w:t>
      </w:r>
      <w:r w:rsidRPr="006D6972">
        <w:rPr>
          <w:rFonts w:asciiTheme="minorHAnsi" w:eastAsia="MS Mincho" w:hAnsiTheme="minorHAnsi" w:cs="Arial"/>
          <w:sz w:val="22"/>
          <w:szCs w:val="22"/>
        </w:rPr>
        <w:t xml:space="preserve">. </w:t>
      </w:r>
      <w:r w:rsidR="00F203E8">
        <w:rPr>
          <w:rFonts w:asciiTheme="minorHAnsi" w:eastAsia="MS Mincho" w:hAnsiTheme="minorHAnsi" w:cs="Arial"/>
          <w:sz w:val="22"/>
          <w:szCs w:val="22"/>
        </w:rPr>
        <w:t xml:space="preserve"> </w:t>
      </w:r>
      <w:r w:rsidRPr="006D6972">
        <w:rPr>
          <w:rFonts w:asciiTheme="minorHAnsi" w:eastAsia="MS Mincho" w:hAnsiTheme="minorHAnsi" w:cs="Arial"/>
          <w:sz w:val="22"/>
          <w:szCs w:val="22"/>
        </w:rPr>
        <w:t xml:space="preserve">   </w:t>
      </w:r>
    </w:p>
    <w:p w:rsidR="006D6972" w:rsidRPr="006D6972" w:rsidRDefault="006D6972" w:rsidP="006D6972">
      <w:pPr>
        <w:rPr>
          <w:rFonts w:asciiTheme="minorHAnsi" w:eastAsia="MS Mincho" w:hAnsiTheme="minorHAnsi" w:cs="Arial"/>
          <w:sz w:val="22"/>
          <w:szCs w:val="22"/>
        </w:rPr>
      </w:pPr>
    </w:p>
    <w:p w:rsidR="006D6972" w:rsidRDefault="006D6972" w:rsidP="006D6972">
      <w:pPr>
        <w:rPr>
          <w:rFonts w:asciiTheme="minorHAnsi" w:eastAsia="MS Mincho" w:hAnsiTheme="minorHAnsi" w:cs="Arial"/>
          <w:sz w:val="22"/>
          <w:szCs w:val="22"/>
        </w:rPr>
      </w:pPr>
      <w:r w:rsidRPr="006D6972">
        <w:rPr>
          <w:rFonts w:asciiTheme="minorHAnsi" w:eastAsia="MS Mincho" w:hAnsiTheme="minorHAnsi" w:cs="Arial"/>
          <w:sz w:val="22"/>
          <w:szCs w:val="22"/>
        </w:rPr>
        <w:t xml:space="preserve">We appreciate all our volunteers and we hope you understand that this is all about protecting and keeping our children safe in their parish educational environments.  We are very excited that you have volunteered to help, you are a precious gift and we could not do it without you!  </w:t>
      </w:r>
      <w:r w:rsidR="00831509">
        <w:rPr>
          <w:rFonts w:asciiTheme="minorHAnsi" w:eastAsia="MS Mincho" w:hAnsiTheme="minorHAnsi" w:cs="Arial"/>
          <w:sz w:val="22"/>
          <w:szCs w:val="22"/>
        </w:rPr>
        <w:t>These classes are held throughout the diocese several times a month.</w:t>
      </w:r>
    </w:p>
    <w:p w:rsidR="000B12B8" w:rsidRDefault="000B12B8" w:rsidP="006D6972">
      <w:pPr>
        <w:rPr>
          <w:rFonts w:asciiTheme="minorHAnsi" w:eastAsia="MS Mincho" w:hAnsiTheme="minorHAnsi" w:cs="Arial"/>
          <w:sz w:val="22"/>
          <w:szCs w:val="22"/>
        </w:rPr>
      </w:pPr>
    </w:p>
    <w:p w:rsidR="006D6972" w:rsidRPr="00416A4F" w:rsidRDefault="000B12B8" w:rsidP="006D6972">
      <w:pPr>
        <w:rPr>
          <w:rFonts w:asciiTheme="minorHAnsi" w:eastAsia="MS Mincho" w:hAnsiTheme="minorHAnsi" w:cs="Arial"/>
          <w:sz w:val="22"/>
          <w:szCs w:val="22"/>
        </w:rPr>
      </w:pPr>
      <w:r w:rsidRPr="00416A4F">
        <w:rPr>
          <w:rFonts w:asciiTheme="minorHAnsi" w:eastAsia="MS Mincho" w:hAnsiTheme="minorHAnsi" w:cs="Arial"/>
          <w:sz w:val="22"/>
          <w:szCs w:val="22"/>
        </w:rPr>
        <w:t xml:space="preserve">If you </w:t>
      </w:r>
      <w:r w:rsidR="00416A4F" w:rsidRPr="00416A4F">
        <w:rPr>
          <w:rFonts w:asciiTheme="minorHAnsi" w:eastAsia="MS Mincho" w:hAnsiTheme="minorHAnsi" w:cs="Arial"/>
          <w:sz w:val="22"/>
          <w:szCs w:val="22"/>
        </w:rPr>
        <w:t xml:space="preserve">do not </w:t>
      </w:r>
      <w:r w:rsidRPr="00416A4F">
        <w:rPr>
          <w:rFonts w:asciiTheme="minorHAnsi" w:eastAsia="MS Mincho" w:hAnsiTheme="minorHAnsi" w:cs="Arial"/>
          <w:sz w:val="22"/>
          <w:szCs w:val="22"/>
        </w:rPr>
        <w:t xml:space="preserve">have a computer </w:t>
      </w:r>
      <w:r w:rsidR="00416A4F" w:rsidRPr="00416A4F">
        <w:rPr>
          <w:rFonts w:asciiTheme="minorHAnsi" w:eastAsia="MS Mincho" w:hAnsiTheme="minorHAnsi" w:cs="Arial"/>
          <w:sz w:val="22"/>
          <w:szCs w:val="22"/>
        </w:rPr>
        <w:t>please call the parish office for assistance of class locations and registration</w:t>
      </w:r>
    </w:p>
    <w:p w:rsidR="006D6972" w:rsidRPr="006D6972" w:rsidRDefault="006D6972" w:rsidP="006D6972">
      <w:pPr>
        <w:rPr>
          <w:rFonts w:asciiTheme="minorHAnsi" w:eastAsia="MS Mincho" w:hAnsiTheme="minorHAnsi" w:cs="Arial"/>
          <w:sz w:val="22"/>
          <w:szCs w:val="22"/>
        </w:rPr>
      </w:pPr>
      <w:r w:rsidRPr="006D6972">
        <w:rPr>
          <w:rFonts w:asciiTheme="minorHAnsi" w:eastAsia="MS Mincho" w:hAnsiTheme="minorHAnsi" w:cs="Arial"/>
          <w:sz w:val="22"/>
          <w:szCs w:val="22"/>
        </w:rPr>
        <w:t xml:space="preserve">To </w:t>
      </w:r>
      <w:r w:rsidRPr="006D6972">
        <w:rPr>
          <w:rFonts w:asciiTheme="minorHAnsi" w:eastAsia="MS Mincho" w:hAnsiTheme="minorHAnsi" w:cs="Arial"/>
          <w:b/>
          <w:sz w:val="22"/>
          <w:szCs w:val="22"/>
        </w:rPr>
        <w:t xml:space="preserve">pre-register </w:t>
      </w:r>
      <w:r w:rsidRPr="006D6972">
        <w:rPr>
          <w:rFonts w:asciiTheme="minorHAnsi" w:eastAsia="MS Mincho" w:hAnsiTheme="minorHAnsi" w:cs="Arial"/>
          <w:sz w:val="22"/>
          <w:szCs w:val="22"/>
        </w:rPr>
        <w:t>for a VIRTUS session, please follow these steps:</w:t>
      </w:r>
    </w:p>
    <w:p w:rsidR="006D6972" w:rsidRPr="006D6972" w:rsidRDefault="006D6972" w:rsidP="006D6972">
      <w:pPr>
        <w:rPr>
          <w:rFonts w:asciiTheme="minorHAnsi" w:eastAsia="MS Mincho" w:hAnsiTheme="minorHAnsi" w:cs="Arial"/>
          <w:sz w:val="22"/>
          <w:szCs w:val="22"/>
        </w:rPr>
      </w:pPr>
    </w:p>
    <w:p w:rsidR="006D6972" w:rsidRPr="006D6972" w:rsidRDefault="006D6972" w:rsidP="006D6972">
      <w:pPr>
        <w:numPr>
          <w:ilvl w:val="0"/>
          <w:numId w:val="1"/>
        </w:numPr>
        <w:rPr>
          <w:rFonts w:asciiTheme="minorHAnsi" w:eastAsia="MS Mincho" w:hAnsiTheme="minorHAnsi" w:cs="Arial"/>
          <w:sz w:val="22"/>
          <w:szCs w:val="22"/>
        </w:rPr>
      </w:pPr>
      <w:r w:rsidRPr="006D6972">
        <w:rPr>
          <w:rFonts w:asciiTheme="minorHAnsi" w:eastAsia="MS Mincho" w:hAnsiTheme="minorHAnsi" w:cs="Arial"/>
          <w:sz w:val="22"/>
          <w:szCs w:val="22"/>
        </w:rPr>
        <w:t xml:space="preserve">Go to </w:t>
      </w:r>
      <w:hyperlink r:id="rId7" w:history="1">
        <w:r w:rsidRPr="006D6972">
          <w:rPr>
            <w:rStyle w:val="Hyperlink"/>
            <w:rFonts w:asciiTheme="minorHAnsi" w:eastAsia="MS Mincho" w:hAnsiTheme="minorHAnsi" w:cs="Arial"/>
            <w:sz w:val="22"/>
            <w:szCs w:val="22"/>
          </w:rPr>
          <w:t>www.virtus.org</w:t>
        </w:r>
      </w:hyperlink>
    </w:p>
    <w:p w:rsidR="006D6972" w:rsidRPr="006D6972" w:rsidRDefault="006D6972" w:rsidP="006D6972">
      <w:pPr>
        <w:numPr>
          <w:ilvl w:val="0"/>
          <w:numId w:val="1"/>
        </w:numPr>
        <w:rPr>
          <w:rFonts w:asciiTheme="minorHAnsi" w:eastAsia="MS Mincho" w:hAnsiTheme="minorHAnsi" w:cs="Arial"/>
          <w:sz w:val="22"/>
          <w:szCs w:val="22"/>
        </w:rPr>
      </w:pPr>
      <w:r w:rsidRPr="006D6972">
        <w:rPr>
          <w:rFonts w:asciiTheme="minorHAnsi" w:eastAsia="MS Mincho" w:hAnsiTheme="minorHAnsi" w:cs="Arial"/>
          <w:sz w:val="22"/>
          <w:szCs w:val="22"/>
        </w:rPr>
        <w:t>Click on the “Registration” link in the left-hand column</w:t>
      </w:r>
    </w:p>
    <w:p w:rsidR="006D6972" w:rsidRPr="006D6972" w:rsidRDefault="006D6972" w:rsidP="006D6972">
      <w:pPr>
        <w:numPr>
          <w:ilvl w:val="0"/>
          <w:numId w:val="1"/>
        </w:numPr>
        <w:rPr>
          <w:rFonts w:asciiTheme="minorHAnsi" w:eastAsia="MS Mincho" w:hAnsiTheme="minorHAnsi" w:cs="Arial"/>
          <w:sz w:val="22"/>
          <w:szCs w:val="22"/>
        </w:rPr>
      </w:pPr>
      <w:r w:rsidRPr="006D6972">
        <w:rPr>
          <w:rFonts w:asciiTheme="minorHAnsi" w:eastAsia="MS Mincho" w:hAnsiTheme="minorHAnsi" w:cs="Arial"/>
          <w:sz w:val="22"/>
          <w:szCs w:val="22"/>
        </w:rPr>
        <w:t>Select “Saint Paul and Minneapolis (Archdiocese)” from the drop down box</w:t>
      </w:r>
    </w:p>
    <w:p w:rsidR="006D6972" w:rsidRPr="006D6972" w:rsidRDefault="006D6972" w:rsidP="006D6972">
      <w:pPr>
        <w:numPr>
          <w:ilvl w:val="0"/>
          <w:numId w:val="1"/>
        </w:numPr>
        <w:rPr>
          <w:rFonts w:asciiTheme="minorHAnsi" w:eastAsia="MS Mincho" w:hAnsiTheme="minorHAnsi" w:cs="Arial"/>
          <w:sz w:val="22"/>
          <w:szCs w:val="22"/>
        </w:rPr>
      </w:pPr>
      <w:r w:rsidRPr="006D6972">
        <w:rPr>
          <w:rFonts w:asciiTheme="minorHAnsi" w:eastAsia="MS Mincho" w:hAnsiTheme="minorHAnsi" w:cs="Arial"/>
          <w:sz w:val="22"/>
          <w:szCs w:val="22"/>
        </w:rPr>
        <w:t>Create your own “User ID” and “Password”</w:t>
      </w:r>
    </w:p>
    <w:p w:rsidR="006D6972" w:rsidRPr="006D6972" w:rsidRDefault="006D6972" w:rsidP="006D6972">
      <w:pPr>
        <w:numPr>
          <w:ilvl w:val="0"/>
          <w:numId w:val="1"/>
        </w:numPr>
        <w:rPr>
          <w:rFonts w:asciiTheme="minorHAnsi" w:eastAsia="MS Mincho" w:hAnsiTheme="minorHAnsi" w:cs="Arial"/>
          <w:sz w:val="22"/>
          <w:szCs w:val="22"/>
        </w:rPr>
      </w:pPr>
      <w:r w:rsidRPr="006D6972">
        <w:rPr>
          <w:rFonts w:asciiTheme="minorHAnsi" w:eastAsia="MS Mincho" w:hAnsiTheme="minorHAnsi" w:cs="Arial"/>
          <w:sz w:val="22"/>
          <w:szCs w:val="22"/>
        </w:rPr>
        <w:t xml:space="preserve">Follow the screen prompts to continue the on-line registration </w:t>
      </w:r>
    </w:p>
    <w:p w:rsidR="006D6972" w:rsidRPr="006D6972" w:rsidRDefault="006D6972" w:rsidP="006D6972">
      <w:pPr>
        <w:rPr>
          <w:rFonts w:asciiTheme="minorHAnsi" w:hAnsiTheme="minorHAnsi" w:cs="Arial"/>
          <w:sz w:val="22"/>
          <w:szCs w:val="22"/>
        </w:rPr>
      </w:pPr>
    </w:p>
    <w:p w:rsidR="006D6972" w:rsidRPr="006D6972" w:rsidRDefault="006D6972" w:rsidP="006D6972">
      <w:pPr>
        <w:rPr>
          <w:rFonts w:asciiTheme="minorHAnsi" w:hAnsiTheme="minorHAnsi" w:cs="Arial"/>
          <w:sz w:val="22"/>
          <w:szCs w:val="22"/>
        </w:rPr>
      </w:pPr>
      <w:r w:rsidRPr="006D6972">
        <w:rPr>
          <w:rFonts w:asciiTheme="minorHAnsi" w:hAnsiTheme="minorHAnsi" w:cs="Arial"/>
          <w:sz w:val="22"/>
          <w:szCs w:val="22"/>
        </w:rPr>
        <w:t>Please feel free to call me anytime if you have any questions or would like to visit about the training or other requirements. My number at the education center is 952-652-6100 extension 507, you can leave a message</w:t>
      </w:r>
      <w:r w:rsidR="00E92EA9">
        <w:rPr>
          <w:rFonts w:asciiTheme="minorHAnsi" w:hAnsiTheme="minorHAnsi" w:cs="Arial"/>
          <w:sz w:val="22"/>
          <w:szCs w:val="22"/>
        </w:rPr>
        <w:t xml:space="preserve">, </w:t>
      </w:r>
      <w:r w:rsidRPr="006D6972">
        <w:rPr>
          <w:rFonts w:asciiTheme="minorHAnsi" w:hAnsiTheme="minorHAnsi" w:cs="Arial"/>
          <w:sz w:val="22"/>
          <w:szCs w:val="22"/>
        </w:rPr>
        <w:t xml:space="preserve">I am there on Wednesday afternoons or you may </w:t>
      </w:r>
      <w:r w:rsidR="00E92EA9">
        <w:rPr>
          <w:rFonts w:asciiTheme="minorHAnsi" w:hAnsiTheme="minorHAnsi" w:cs="Arial"/>
          <w:sz w:val="22"/>
          <w:szCs w:val="22"/>
        </w:rPr>
        <w:t xml:space="preserve">also </w:t>
      </w:r>
      <w:r w:rsidRPr="006D6972">
        <w:rPr>
          <w:rFonts w:asciiTheme="minorHAnsi" w:hAnsiTheme="minorHAnsi" w:cs="Arial"/>
          <w:sz w:val="22"/>
          <w:szCs w:val="22"/>
        </w:rPr>
        <w:t>call St</w:t>
      </w:r>
      <w:r w:rsidR="00E92EA9">
        <w:rPr>
          <w:rFonts w:asciiTheme="minorHAnsi" w:hAnsiTheme="minorHAnsi" w:cs="Arial"/>
          <w:sz w:val="22"/>
          <w:szCs w:val="22"/>
        </w:rPr>
        <w:t>. Nicholas Parish (952-461-2403</w:t>
      </w:r>
      <w:r w:rsidR="00831509">
        <w:rPr>
          <w:rFonts w:asciiTheme="minorHAnsi" w:hAnsiTheme="minorHAnsi" w:cs="Arial"/>
          <w:sz w:val="22"/>
          <w:szCs w:val="22"/>
        </w:rPr>
        <w:t>, press 3</w:t>
      </w:r>
      <w:r w:rsidR="00E92EA9">
        <w:rPr>
          <w:rFonts w:asciiTheme="minorHAnsi" w:hAnsiTheme="minorHAnsi" w:cs="Arial"/>
          <w:sz w:val="22"/>
          <w:szCs w:val="22"/>
        </w:rPr>
        <w:t>)</w:t>
      </w:r>
      <w:r w:rsidR="00833A85">
        <w:rPr>
          <w:rFonts w:asciiTheme="minorHAnsi" w:hAnsiTheme="minorHAnsi" w:cs="Arial"/>
          <w:sz w:val="22"/>
          <w:szCs w:val="22"/>
        </w:rPr>
        <w:t xml:space="preserve">, I am </w:t>
      </w:r>
      <w:r w:rsidR="008662E8">
        <w:rPr>
          <w:rFonts w:asciiTheme="minorHAnsi" w:hAnsiTheme="minorHAnsi" w:cs="Arial"/>
          <w:sz w:val="22"/>
          <w:szCs w:val="22"/>
        </w:rPr>
        <w:t xml:space="preserve">generally </w:t>
      </w:r>
      <w:r w:rsidR="00831509">
        <w:rPr>
          <w:rFonts w:asciiTheme="minorHAnsi" w:hAnsiTheme="minorHAnsi" w:cs="Arial"/>
          <w:sz w:val="22"/>
          <w:szCs w:val="22"/>
        </w:rPr>
        <w:t xml:space="preserve">in </w:t>
      </w:r>
      <w:r w:rsidR="00833A85">
        <w:rPr>
          <w:rFonts w:asciiTheme="minorHAnsi" w:hAnsiTheme="minorHAnsi" w:cs="Arial"/>
          <w:sz w:val="22"/>
          <w:szCs w:val="22"/>
        </w:rPr>
        <w:t>the office there on</w:t>
      </w:r>
      <w:r w:rsidRPr="006D6972">
        <w:rPr>
          <w:rFonts w:asciiTheme="minorHAnsi" w:hAnsiTheme="minorHAnsi" w:cs="Arial"/>
          <w:sz w:val="22"/>
          <w:szCs w:val="22"/>
        </w:rPr>
        <w:t xml:space="preserve"> Tuesday</w:t>
      </w:r>
      <w:r w:rsidR="00831509">
        <w:rPr>
          <w:rFonts w:asciiTheme="minorHAnsi" w:hAnsiTheme="minorHAnsi" w:cs="Arial"/>
          <w:sz w:val="22"/>
          <w:szCs w:val="22"/>
        </w:rPr>
        <w:t>s</w:t>
      </w:r>
      <w:r w:rsidRPr="006D6972">
        <w:rPr>
          <w:rFonts w:asciiTheme="minorHAnsi" w:hAnsiTheme="minorHAnsi" w:cs="Arial"/>
          <w:sz w:val="22"/>
          <w:szCs w:val="22"/>
        </w:rPr>
        <w:t xml:space="preserve"> from 8:30 to 3:00</w:t>
      </w:r>
      <w:r w:rsidR="00831509">
        <w:rPr>
          <w:rFonts w:asciiTheme="minorHAnsi" w:hAnsiTheme="minorHAnsi" w:cs="Arial"/>
          <w:sz w:val="22"/>
          <w:szCs w:val="22"/>
        </w:rPr>
        <w:t xml:space="preserve"> and Wednesdays 9:00 to </w:t>
      </w:r>
      <w:r w:rsidR="008662E8">
        <w:rPr>
          <w:rFonts w:asciiTheme="minorHAnsi" w:hAnsiTheme="minorHAnsi" w:cs="Arial"/>
          <w:sz w:val="22"/>
          <w:szCs w:val="22"/>
        </w:rPr>
        <w:t>12</w:t>
      </w:r>
      <w:r w:rsidR="00831509">
        <w:rPr>
          <w:rFonts w:asciiTheme="minorHAnsi" w:hAnsiTheme="minorHAnsi" w:cs="Arial"/>
          <w:sz w:val="22"/>
          <w:szCs w:val="22"/>
        </w:rPr>
        <w:t>:00pm</w:t>
      </w:r>
      <w:r w:rsidR="00833A85">
        <w:rPr>
          <w:rFonts w:asciiTheme="minorHAnsi" w:hAnsiTheme="minorHAnsi" w:cs="Arial"/>
          <w:sz w:val="22"/>
          <w:szCs w:val="22"/>
        </w:rPr>
        <w:t>.</w:t>
      </w:r>
      <w:r w:rsidR="008662E8">
        <w:rPr>
          <w:rFonts w:asciiTheme="minorHAnsi" w:hAnsiTheme="minorHAnsi" w:cs="Arial"/>
          <w:sz w:val="22"/>
          <w:szCs w:val="22"/>
        </w:rPr>
        <w:t xml:space="preserve"> </w:t>
      </w:r>
      <w:r w:rsidR="00833A85">
        <w:rPr>
          <w:rFonts w:asciiTheme="minorHAnsi" w:hAnsiTheme="minorHAnsi" w:cs="Arial"/>
          <w:sz w:val="22"/>
          <w:szCs w:val="22"/>
        </w:rPr>
        <w:t>If you need me after hours my</w:t>
      </w:r>
      <w:r w:rsidRPr="006D6972">
        <w:rPr>
          <w:rFonts w:asciiTheme="minorHAnsi" w:hAnsiTheme="minorHAnsi" w:cs="Arial"/>
          <w:sz w:val="22"/>
          <w:szCs w:val="22"/>
        </w:rPr>
        <w:t xml:space="preserve"> home number </w:t>
      </w:r>
      <w:proofErr w:type="gramStart"/>
      <w:r w:rsidRPr="006D6972">
        <w:rPr>
          <w:rFonts w:asciiTheme="minorHAnsi" w:hAnsiTheme="minorHAnsi" w:cs="Arial"/>
          <w:sz w:val="22"/>
          <w:szCs w:val="22"/>
        </w:rPr>
        <w:t>is</w:t>
      </w:r>
      <w:r w:rsidR="008662E8">
        <w:rPr>
          <w:rFonts w:asciiTheme="minorHAnsi" w:hAnsiTheme="minorHAnsi" w:cs="Arial"/>
          <w:sz w:val="22"/>
          <w:szCs w:val="22"/>
        </w:rPr>
        <w:t xml:space="preserve"> </w:t>
      </w:r>
      <w:r w:rsidRPr="006D6972">
        <w:rPr>
          <w:rFonts w:asciiTheme="minorHAnsi" w:hAnsiTheme="minorHAnsi" w:cs="Arial"/>
          <w:sz w:val="22"/>
          <w:szCs w:val="22"/>
        </w:rPr>
        <w:t xml:space="preserve"> 952</w:t>
      </w:r>
      <w:proofErr w:type="gramEnd"/>
      <w:r w:rsidRPr="006D6972">
        <w:rPr>
          <w:rFonts w:asciiTheme="minorHAnsi" w:hAnsiTheme="minorHAnsi" w:cs="Arial"/>
          <w:sz w:val="22"/>
          <w:szCs w:val="22"/>
        </w:rPr>
        <w:t xml:space="preserve">-652-2286.  </w:t>
      </w:r>
    </w:p>
    <w:p w:rsidR="006D6972" w:rsidRPr="006D6972" w:rsidRDefault="006D6972" w:rsidP="006D6972">
      <w:pPr>
        <w:rPr>
          <w:rFonts w:asciiTheme="minorHAnsi" w:hAnsiTheme="minorHAnsi" w:cs="Arial"/>
          <w:sz w:val="22"/>
          <w:szCs w:val="22"/>
        </w:rPr>
      </w:pPr>
    </w:p>
    <w:p w:rsidR="006D6972" w:rsidRPr="006D6972" w:rsidRDefault="006D6972" w:rsidP="006D6972">
      <w:pPr>
        <w:rPr>
          <w:rFonts w:asciiTheme="minorHAnsi" w:hAnsiTheme="minorHAnsi" w:cs="Arial"/>
          <w:sz w:val="22"/>
          <w:szCs w:val="22"/>
        </w:rPr>
      </w:pPr>
      <w:r w:rsidRPr="006D6972">
        <w:rPr>
          <w:rFonts w:asciiTheme="minorHAnsi" w:hAnsiTheme="minorHAnsi" w:cs="Arial"/>
          <w:sz w:val="22"/>
          <w:szCs w:val="22"/>
        </w:rPr>
        <w:t>In Christ,</w:t>
      </w:r>
    </w:p>
    <w:p w:rsidR="006D6972" w:rsidRPr="006D6972" w:rsidRDefault="006D6972" w:rsidP="006D6972">
      <w:pPr>
        <w:rPr>
          <w:rFonts w:asciiTheme="minorHAnsi" w:hAnsiTheme="minorHAnsi" w:cs="Arial"/>
          <w:sz w:val="22"/>
          <w:szCs w:val="22"/>
        </w:rPr>
      </w:pPr>
    </w:p>
    <w:p w:rsidR="006D6972" w:rsidRPr="006D6972" w:rsidRDefault="006D6972" w:rsidP="006D6972">
      <w:pPr>
        <w:rPr>
          <w:rFonts w:asciiTheme="minorHAnsi" w:hAnsiTheme="minorHAnsi" w:cs="Arial"/>
          <w:sz w:val="22"/>
          <w:szCs w:val="22"/>
        </w:rPr>
      </w:pPr>
    </w:p>
    <w:p w:rsidR="006D6972" w:rsidRPr="006D6972" w:rsidRDefault="006D6972" w:rsidP="006D6972">
      <w:pPr>
        <w:rPr>
          <w:rFonts w:asciiTheme="minorHAnsi" w:hAnsiTheme="minorHAnsi" w:cs="Arial"/>
          <w:sz w:val="22"/>
          <w:szCs w:val="22"/>
        </w:rPr>
      </w:pPr>
      <w:r w:rsidRPr="006D6972">
        <w:rPr>
          <w:rFonts w:asciiTheme="minorHAnsi" w:hAnsiTheme="minorHAnsi" w:cs="Arial"/>
          <w:sz w:val="22"/>
          <w:szCs w:val="22"/>
        </w:rPr>
        <w:t>Kathy Chlan</w:t>
      </w:r>
    </w:p>
    <w:p w:rsidR="00111FB6" w:rsidRPr="004B2996" w:rsidRDefault="006D6972" w:rsidP="00D80464">
      <w:pPr>
        <w:rPr>
          <w:bCs/>
          <w:sz w:val="22"/>
          <w:szCs w:val="22"/>
        </w:rPr>
      </w:pPr>
      <w:r w:rsidRPr="006D6972">
        <w:rPr>
          <w:rFonts w:asciiTheme="minorHAnsi" w:hAnsiTheme="minorHAnsi" w:cs="Arial"/>
          <w:sz w:val="22"/>
          <w:szCs w:val="22"/>
        </w:rPr>
        <w:t>Director of Religious Education</w:t>
      </w:r>
    </w:p>
    <w:sectPr w:rsidR="00111FB6" w:rsidRPr="004B2996" w:rsidSect="00001164">
      <w:type w:val="continuous"/>
      <w:pgSz w:w="12240" w:h="15840" w:code="1"/>
      <w:pgMar w:top="720" w:right="720" w:bottom="720" w:left="720" w:header="720"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36351E"/>
    <w:multiLevelType w:val="hybridMultilevel"/>
    <w:tmpl w:val="BB928726"/>
    <w:lvl w:ilvl="0" w:tplc="AD949AD0">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F1B"/>
    <w:rsid w:val="00001164"/>
    <w:rsid w:val="00012F1D"/>
    <w:rsid w:val="00016D5A"/>
    <w:rsid w:val="000262DA"/>
    <w:rsid w:val="00040931"/>
    <w:rsid w:val="0005301E"/>
    <w:rsid w:val="00063040"/>
    <w:rsid w:val="000860AF"/>
    <w:rsid w:val="00093EAC"/>
    <w:rsid w:val="000B12B8"/>
    <w:rsid w:val="000B4900"/>
    <w:rsid w:val="000B697F"/>
    <w:rsid w:val="000C330A"/>
    <w:rsid w:val="000D227E"/>
    <w:rsid w:val="000E5676"/>
    <w:rsid w:val="000E6EDC"/>
    <w:rsid w:val="000E7260"/>
    <w:rsid w:val="000E774B"/>
    <w:rsid w:val="000F767C"/>
    <w:rsid w:val="00104536"/>
    <w:rsid w:val="00106810"/>
    <w:rsid w:val="00111FB6"/>
    <w:rsid w:val="00116BF8"/>
    <w:rsid w:val="00137A7D"/>
    <w:rsid w:val="00141AC7"/>
    <w:rsid w:val="00143B84"/>
    <w:rsid w:val="00154D32"/>
    <w:rsid w:val="00160254"/>
    <w:rsid w:val="00161304"/>
    <w:rsid w:val="00164096"/>
    <w:rsid w:val="00170536"/>
    <w:rsid w:val="00172599"/>
    <w:rsid w:val="001812F5"/>
    <w:rsid w:val="00181FF5"/>
    <w:rsid w:val="00183F1B"/>
    <w:rsid w:val="00185D11"/>
    <w:rsid w:val="00196734"/>
    <w:rsid w:val="00196CCD"/>
    <w:rsid w:val="001A4BBD"/>
    <w:rsid w:val="001B1736"/>
    <w:rsid w:val="001D732A"/>
    <w:rsid w:val="001F3184"/>
    <w:rsid w:val="001F3DC8"/>
    <w:rsid w:val="001F6863"/>
    <w:rsid w:val="002000E5"/>
    <w:rsid w:val="00201737"/>
    <w:rsid w:val="002110DA"/>
    <w:rsid w:val="002128B6"/>
    <w:rsid w:val="002175F8"/>
    <w:rsid w:val="00221E85"/>
    <w:rsid w:val="002453ED"/>
    <w:rsid w:val="002535A5"/>
    <w:rsid w:val="00257E38"/>
    <w:rsid w:val="00261293"/>
    <w:rsid w:val="002700A3"/>
    <w:rsid w:val="00281E97"/>
    <w:rsid w:val="0029248E"/>
    <w:rsid w:val="0029351A"/>
    <w:rsid w:val="002B2F72"/>
    <w:rsid w:val="002B4D54"/>
    <w:rsid w:val="002E0FBF"/>
    <w:rsid w:val="002E476B"/>
    <w:rsid w:val="002F10A4"/>
    <w:rsid w:val="002F1CA2"/>
    <w:rsid w:val="00321B30"/>
    <w:rsid w:val="00323449"/>
    <w:rsid w:val="003379B1"/>
    <w:rsid w:val="00352F9E"/>
    <w:rsid w:val="003B250C"/>
    <w:rsid w:val="003E2DE4"/>
    <w:rsid w:val="003F7852"/>
    <w:rsid w:val="004049D4"/>
    <w:rsid w:val="00416A4F"/>
    <w:rsid w:val="00422905"/>
    <w:rsid w:val="00434037"/>
    <w:rsid w:val="00463999"/>
    <w:rsid w:val="00474169"/>
    <w:rsid w:val="0048051F"/>
    <w:rsid w:val="00495BE1"/>
    <w:rsid w:val="004A4B02"/>
    <w:rsid w:val="004B2996"/>
    <w:rsid w:val="004D5C3B"/>
    <w:rsid w:val="004E0E57"/>
    <w:rsid w:val="004E25AC"/>
    <w:rsid w:val="004F3F30"/>
    <w:rsid w:val="005056A6"/>
    <w:rsid w:val="00505C9A"/>
    <w:rsid w:val="005308DC"/>
    <w:rsid w:val="00534D16"/>
    <w:rsid w:val="00535C41"/>
    <w:rsid w:val="00550294"/>
    <w:rsid w:val="00556A33"/>
    <w:rsid w:val="005607EC"/>
    <w:rsid w:val="005652F2"/>
    <w:rsid w:val="0057447E"/>
    <w:rsid w:val="00581F2F"/>
    <w:rsid w:val="00583A8E"/>
    <w:rsid w:val="00583EAB"/>
    <w:rsid w:val="0058494A"/>
    <w:rsid w:val="005A198D"/>
    <w:rsid w:val="005B4D6B"/>
    <w:rsid w:val="005B7A22"/>
    <w:rsid w:val="005B7EB1"/>
    <w:rsid w:val="005C10C3"/>
    <w:rsid w:val="005C3E16"/>
    <w:rsid w:val="005C49E0"/>
    <w:rsid w:val="005E4CD0"/>
    <w:rsid w:val="005F6C7B"/>
    <w:rsid w:val="00604D84"/>
    <w:rsid w:val="006077FD"/>
    <w:rsid w:val="00611916"/>
    <w:rsid w:val="006425A5"/>
    <w:rsid w:val="00647432"/>
    <w:rsid w:val="00651060"/>
    <w:rsid w:val="0065320A"/>
    <w:rsid w:val="00655553"/>
    <w:rsid w:val="00672A0A"/>
    <w:rsid w:val="00676B63"/>
    <w:rsid w:val="00682AF9"/>
    <w:rsid w:val="00691AB1"/>
    <w:rsid w:val="00691B4A"/>
    <w:rsid w:val="006A3818"/>
    <w:rsid w:val="006B027E"/>
    <w:rsid w:val="006B2756"/>
    <w:rsid w:val="006B3593"/>
    <w:rsid w:val="006B381C"/>
    <w:rsid w:val="006B3DF4"/>
    <w:rsid w:val="006D5AC8"/>
    <w:rsid w:val="006D6972"/>
    <w:rsid w:val="006E3C32"/>
    <w:rsid w:val="006E4D6B"/>
    <w:rsid w:val="006F1179"/>
    <w:rsid w:val="006F47D2"/>
    <w:rsid w:val="0073537A"/>
    <w:rsid w:val="00737223"/>
    <w:rsid w:val="00737E39"/>
    <w:rsid w:val="00754CA8"/>
    <w:rsid w:val="00755E77"/>
    <w:rsid w:val="00763312"/>
    <w:rsid w:val="007634BD"/>
    <w:rsid w:val="0076624A"/>
    <w:rsid w:val="00772E2C"/>
    <w:rsid w:val="00782E47"/>
    <w:rsid w:val="00783C29"/>
    <w:rsid w:val="0078723F"/>
    <w:rsid w:val="0078793E"/>
    <w:rsid w:val="00795D58"/>
    <w:rsid w:val="007A489E"/>
    <w:rsid w:val="007A6782"/>
    <w:rsid w:val="007B0CB0"/>
    <w:rsid w:val="007B11C4"/>
    <w:rsid w:val="007B73D3"/>
    <w:rsid w:val="007C0E6B"/>
    <w:rsid w:val="007C22E7"/>
    <w:rsid w:val="007D3804"/>
    <w:rsid w:val="007F1BDA"/>
    <w:rsid w:val="007F31FD"/>
    <w:rsid w:val="008047C7"/>
    <w:rsid w:val="00830BF4"/>
    <w:rsid w:val="00830CB6"/>
    <w:rsid w:val="00831509"/>
    <w:rsid w:val="008330A6"/>
    <w:rsid w:val="00833A85"/>
    <w:rsid w:val="008529AA"/>
    <w:rsid w:val="00862034"/>
    <w:rsid w:val="00862BDA"/>
    <w:rsid w:val="008662E8"/>
    <w:rsid w:val="00872062"/>
    <w:rsid w:val="00873803"/>
    <w:rsid w:val="00883466"/>
    <w:rsid w:val="008904AF"/>
    <w:rsid w:val="008963A6"/>
    <w:rsid w:val="008A6F0C"/>
    <w:rsid w:val="008B38D8"/>
    <w:rsid w:val="008B3C89"/>
    <w:rsid w:val="008B7F24"/>
    <w:rsid w:val="008C3756"/>
    <w:rsid w:val="008C610B"/>
    <w:rsid w:val="0090020C"/>
    <w:rsid w:val="0090785E"/>
    <w:rsid w:val="00920F16"/>
    <w:rsid w:val="009259DC"/>
    <w:rsid w:val="00925B8D"/>
    <w:rsid w:val="0093316D"/>
    <w:rsid w:val="0095379B"/>
    <w:rsid w:val="00955802"/>
    <w:rsid w:val="00956180"/>
    <w:rsid w:val="00956E47"/>
    <w:rsid w:val="009573AC"/>
    <w:rsid w:val="0096043A"/>
    <w:rsid w:val="0096359A"/>
    <w:rsid w:val="009646A1"/>
    <w:rsid w:val="009730FA"/>
    <w:rsid w:val="00982FF9"/>
    <w:rsid w:val="00996CB0"/>
    <w:rsid w:val="009A5965"/>
    <w:rsid w:val="009C3397"/>
    <w:rsid w:val="009D2033"/>
    <w:rsid w:val="009E6306"/>
    <w:rsid w:val="009E6974"/>
    <w:rsid w:val="00A00B36"/>
    <w:rsid w:val="00A10912"/>
    <w:rsid w:val="00A20DB9"/>
    <w:rsid w:val="00A4680B"/>
    <w:rsid w:val="00A6173C"/>
    <w:rsid w:val="00A635A4"/>
    <w:rsid w:val="00A761F0"/>
    <w:rsid w:val="00A8221F"/>
    <w:rsid w:val="00A83EBC"/>
    <w:rsid w:val="00A85126"/>
    <w:rsid w:val="00A86152"/>
    <w:rsid w:val="00A865F0"/>
    <w:rsid w:val="00AA26AB"/>
    <w:rsid w:val="00AA3753"/>
    <w:rsid w:val="00AB2569"/>
    <w:rsid w:val="00AC32A5"/>
    <w:rsid w:val="00AC36A6"/>
    <w:rsid w:val="00AC38BC"/>
    <w:rsid w:val="00AD50C1"/>
    <w:rsid w:val="00AE7BDF"/>
    <w:rsid w:val="00AF26BE"/>
    <w:rsid w:val="00AF290A"/>
    <w:rsid w:val="00AF7C8D"/>
    <w:rsid w:val="00B0244E"/>
    <w:rsid w:val="00B03661"/>
    <w:rsid w:val="00B136E1"/>
    <w:rsid w:val="00B1420B"/>
    <w:rsid w:val="00B243B2"/>
    <w:rsid w:val="00B36019"/>
    <w:rsid w:val="00B401AB"/>
    <w:rsid w:val="00B466E7"/>
    <w:rsid w:val="00B520C3"/>
    <w:rsid w:val="00B52884"/>
    <w:rsid w:val="00B555DC"/>
    <w:rsid w:val="00B80BB8"/>
    <w:rsid w:val="00BA7D95"/>
    <w:rsid w:val="00BB346B"/>
    <w:rsid w:val="00BC6C95"/>
    <w:rsid w:val="00BD3290"/>
    <w:rsid w:val="00BD6C81"/>
    <w:rsid w:val="00BE141B"/>
    <w:rsid w:val="00BE5718"/>
    <w:rsid w:val="00BF1E8C"/>
    <w:rsid w:val="00BF5DC3"/>
    <w:rsid w:val="00BF626A"/>
    <w:rsid w:val="00C100AF"/>
    <w:rsid w:val="00C142D3"/>
    <w:rsid w:val="00C20EE6"/>
    <w:rsid w:val="00C21F57"/>
    <w:rsid w:val="00C337C0"/>
    <w:rsid w:val="00C367E0"/>
    <w:rsid w:val="00C42C70"/>
    <w:rsid w:val="00C539D2"/>
    <w:rsid w:val="00C5718D"/>
    <w:rsid w:val="00C7588B"/>
    <w:rsid w:val="00CA7A8D"/>
    <w:rsid w:val="00CB6566"/>
    <w:rsid w:val="00CC0BB5"/>
    <w:rsid w:val="00CD4E2C"/>
    <w:rsid w:val="00CF7D42"/>
    <w:rsid w:val="00D063E4"/>
    <w:rsid w:val="00D07229"/>
    <w:rsid w:val="00D1003E"/>
    <w:rsid w:val="00D134A9"/>
    <w:rsid w:val="00D13C63"/>
    <w:rsid w:val="00D14F24"/>
    <w:rsid w:val="00D272E6"/>
    <w:rsid w:val="00D33E58"/>
    <w:rsid w:val="00D473A0"/>
    <w:rsid w:val="00D5677B"/>
    <w:rsid w:val="00D67D54"/>
    <w:rsid w:val="00D758CD"/>
    <w:rsid w:val="00D80464"/>
    <w:rsid w:val="00D81745"/>
    <w:rsid w:val="00D978E4"/>
    <w:rsid w:val="00DB29B4"/>
    <w:rsid w:val="00DB72FD"/>
    <w:rsid w:val="00DC1B84"/>
    <w:rsid w:val="00DE30FF"/>
    <w:rsid w:val="00DE66AD"/>
    <w:rsid w:val="00DE6E08"/>
    <w:rsid w:val="00DE6E26"/>
    <w:rsid w:val="00DF1CDF"/>
    <w:rsid w:val="00DF7ACF"/>
    <w:rsid w:val="00E057F3"/>
    <w:rsid w:val="00E079D6"/>
    <w:rsid w:val="00E12BB2"/>
    <w:rsid w:val="00E155A1"/>
    <w:rsid w:val="00E24D44"/>
    <w:rsid w:val="00E27565"/>
    <w:rsid w:val="00E55C1E"/>
    <w:rsid w:val="00E66C2A"/>
    <w:rsid w:val="00E7482B"/>
    <w:rsid w:val="00E75DA3"/>
    <w:rsid w:val="00E819A6"/>
    <w:rsid w:val="00E830EB"/>
    <w:rsid w:val="00E92EA9"/>
    <w:rsid w:val="00E97C0B"/>
    <w:rsid w:val="00EB1722"/>
    <w:rsid w:val="00EC31F1"/>
    <w:rsid w:val="00EC3684"/>
    <w:rsid w:val="00EC7A3E"/>
    <w:rsid w:val="00EF2145"/>
    <w:rsid w:val="00EF5082"/>
    <w:rsid w:val="00F024DF"/>
    <w:rsid w:val="00F06F92"/>
    <w:rsid w:val="00F12F73"/>
    <w:rsid w:val="00F140D6"/>
    <w:rsid w:val="00F203E8"/>
    <w:rsid w:val="00F20CD7"/>
    <w:rsid w:val="00F25EC2"/>
    <w:rsid w:val="00F26323"/>
    <w:rsid w:val="00F26C7C"/>
    <w:rsid w:val="00F30BEC"/>
    <w:rsid w:val="00F32175"/>
    <w:rsid w:val="00F40FFB"/>
    <w:rsid w:val="00F4436B"/>
    <w:rsid w:val="00F50426"/>
    <w:rsid w:val="00F56B21"/>
    <w:rsid w:val="00F62D43"/>
    <w:rsid w:val="00F73764"/>
    <w:rsid w:val="00F828EF"/>
    <w:rsid w:val="00F9058F"/>
    <w:rsid w:val="00F9336D"/>
    <w:rsid w:val="00F979E9"/>
    <w:rsid w:val="00FB50B4"/>
    <w:rsid w:val="00FB7E2E"/>
    <w:rsid w:val="00FC5038"/>
    <w:rsid w:val="00FD0D31"/>
    <w:rsid w:val="00FD5533"/>
    <w:rsid w:val="00FF08D0"/>
    <w:rsid w:val="00FF1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F1B"/>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83F1B"/>
    <w:pPr>
      <w:jc w:val="center"/>
    </w:pPr>
    <w:rPr>
      <w:rFonts w:eastAsia="Times New Roman"/>
      <w:b/>
      <w:sz w:val="32"/>
    </w:rPr>
  </w:style>
  <w:style w:type="character" w:customStyle="1" w:styleId="TitleChar">
    <w:name w:val="Title Char"/>
    <w:basedOn w:val="DefaultParagraphFont"/>
    <w:link w:val="Title"/>
    <w:rsid w:val="00183F1B"/>
    <w:rPr>
      <w:rFonts w:ascii="Times New Roman" w:eastAsia="Times New Roman" w:hAnsi="Times New Roman" w:cs="Times New Roman"/>
      <w:b/>
      <w:sz w:val="32"/>
      <w:szCs w:val="24"/>
    </w:rPr>
  </w:style>
  <w:style w:type="paragraph" w:styleId="PlainText">
    <w:name w:val="Plain Text"/>
    <w:basedOn w:val="Normal"/>
    <w:link w:val="PlainTextChar"/>
    <w:uiPriority w:val="99"/>
    <w:semiHidden/>
    <w:unhideWhenUsed/>
    <w:rsid w:val="000E774B"/>
    <w:rPr>
      <w:rFonts w:ascii="Consolas" w:hAnsi="Consolas"/>
      <w:sz w:val="21"/>
      <w:szCs w:val="21"/>
    </w:rPr>
  </w:style>
  <w:style w:type="character" w:customStyle="1" w:styleId="PlainTextChar">
    <w:name w:val="Plain Text Char"/>
    <w:basedOn w:val="DefaultParagraphFont"/>
    <w:link w:val="PlainText"/>
    <w:uiPriority w:val="99"/>
    <w:semiHidden/>
    <w:rsid w:val="000E774B"/>
    <w:rPr>
      <w:rFonts w:ascii="Consolas" w:eastAsia="Calibri" w:hAnsi="Consolas" w:cs="Times New Roman"/>
      <w:sz w:val="21"/>
      <w:szCs w:val="21"/>
    </w:rPr>
  </w:style>
  <w:style w:type="character" w:styleId="Hyperlink">
    <w:name w:val="Hyperlink"/>
    <w:basedOn w:val="DefaultParagraphFont"/>
    <w:uiPriority w:val="99"/>
    <w:unhideWhenUsed/>
    <w:rsid w:val="00E66C2A"/>
    <w:rPr>
      <w:color w:val="0000FF" w:themeColor="hyperlink"/>
      <w:u w:val="single"/>
    </w:rPr>
  </w:style>
  <w:style w:type="character" w:styleId="FollowedHyperlink">
    <w:name w:val="FollowedHyperlink"/>
    <w:basedOn w:val="DefaultParagraphFont"/>
    <w:uiPriority w:val="99"/>
    <w:semiHidden/>
    <w:unhideWhenUsed/>
    <w:rsid w:val="00E66C2A"/>
    <w:rPr>
      <w:color w:val="800080" w:themeColor="followedHyperlink"/>
      <w:u w:val="single"/>
    </w:rPr>
  </w:style>
  <w:style w:type="paragraph" w:styleId="BalloonText">
    <w:name w:val="Balloon Text"/>
    <w:basedOn w:val="Normal"/>
    <w:link w:val="BalloonTextChar"/>
    <w:uiPriority w:val="99"/>
    <w:semiHidden/>
    <w:unhideWhenUsed/>
    <w:rsid w:val="008662E8"/>
    <w:rPr>
      <w:rFonts w:ascii="Tahoma" w:hAnsi="Tahoma" w:cs="Tahoma"/>
      <w:sz w:val="16"/>
      <w:szCs w:val="16"/>
    </w:rPr>
  </w:style>
  <w:style w:type="character" w:customStyle="1" w:styleId="BalloonTextChar">
    <w:name w:val="Balloon Text Char"/>
    <w:basedOn w:val="DefaultParagraphFont"/>
    <w:link w:val="BalloonText"/>
    <w:uiPriority w:val="99"/>
    <w:semiHidden/>
    <w:rsid w:val="008662E8"/>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F1B"/>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83F1B"/>
    <w:pPr>
      <w:jc w:val="center"/>
    </w:pPr>
    <w:rPr>
      <w:rFonts w:eastAsia="Times New Roman"/>
      <w:b/>
      <w:sz w:val="32"/>
    </w:rPr>
  </w:style>
  <w:style w:type="character" w:customStyle="1" w:styleId="TitleChar">
    <w:name w:val="Title Char"/>
    <w:basedOn w:val="DefaultParagraphFont"/>
    <w:link w:val="Title"/>
    <w:rsid w:val="00183F1B"/>
    <w:rPr>
      <w:rFonts w:ascii="Times New Roman" w:eastAsia="Times New Roman" w:hAnsi="Times New Roman" w:cs="Times New Roman"/>
      <w:b/>
      <w:sz w:val="32"/>
      <w:szCs w:val="24"/>
    </w:rPr>
  </w:style>
  <w:style w:type="paragraph" w:styleId="PlainText">
    <w:name w:val="Plain Text"/>
    <w:basedOn w:val="Normal"/>
    <w:link w:val="PlainTextChar"/>
    <w:uiPriority w:val="99"/>
    <w:semiHidden/>
    <w:unhideWhenUsed/>
    <w:rsid w:val="000E774B"/>
    <w:rPr>
      <w:rFonts w:ascii="Consolas" w:hAnsi="Consolas"/>
      <w:sz w:val="21"/>
      <w:szCs w:val="21"/>
    </w:rPr>
  </w:style>
  <w:style w:type="character" w:customStyle="1" w:styleId="PlainTextChar">
    <w:name w:val="Plain Text Char"/>
    <w:basedOn w:val="DefaultParagraphFont"/>
    <w:link w:val="PlainText"/>
    <w:uiPriority w:val="99"/>
    <w:semiHidden/>
    <w:rsid w:val="000E774B"/>
    <w:rPr>
      <w:rFonts w:ascii="Consolas" w:eastAsia="Calibri" w:hAnsi="Consolas" w:cs="Times New Roman"/>
      <w:sz w:val="21"/>
      <w:szCs w:val="21"/>
    </w:rPr>
  </w:style>
  <w:style w:type="character" w:styleId="Hyperlink">
    <w:name w:val="Hyperlink"/>
    <w:basedOn w:val="DefaultParagraphFont"/>
    <w:uiPriority w:val="99"/>
    <w:unhideWhenUsed/>
    <w:rsid w:val="00E66C2A"/>
    <w:rPr>
      <w:color w:val="0000FF" w:themeColor="hyperlink"/>
      <w:u w:val="single"/>
    </w:rPr>
  </w:style>
  <w:style w:type="character" w:styleId="FollowedHyperlink">
    <w:name w:val="FollowedHyperlink"/>
    <w:basedOn w:val="DefaultParagraphFont"/>
    <w:uiPriority w:val="99"/>
    <w:semiHidden/>
    <w:unhideWhenUsed/>
    <w:rsid w:val="00E66C2A"/>
    <w:rPr>
      <w:color w:val="800080" w:themeColor="followedHyperlink"/>
      <w:u w:val="single"/>
    </w:rPr>
  </w:style>
  <w:style w:type="paragraph" w:styleId="BalloonText">
    <w:name w:val="Balloon Text"/>
    <w:basedOn w:val="Normal"/>
    <w:link w:val="BalloonTextChar"/>
    <w:uiPriority w:val="99"/>
    <w:semiHidden/>
    <w:unhideWhenUsed/>
    <w:rsid w:val="008662E8"/>
    <w:rPr>
      <w:rFonts w:ascii="Tahoma" w:hAnsi="Tahoma" w:cs="Tahoma"/>
      <w:sz w:val="16"/>
      <w:szCs w:val="16"/>
    </w:rPr>
  </w:style>
  <w:style w:type="character" w:customStyle="1" w:styleId="BalloonTextChar">
    <w:name w:val="Balloon Text Char"/>
    <w:basedOn w:val="DefaultParagraphFont"/>
    <w:link w:val="BalloonText"/>
    <w:uiPriority w:val="99"/>
    <w:semiHidden/>
    <w:rsid w:val="008662E8"/>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virtu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864BA93D-3324-43E7-9853-95BBBCD32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412</Words>
  <Characters>2351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Chlan</dc:creator>
  <cp:lastModifiedBy>Kathy Chlan</cp:lastModifiedBy>
  <cp:revision>5</cp:revision>
  <cp:lastPrinted>2013-10-09T16:19:00Z</cp:lastPrinted>
  <dcterms:created xsi:type="dcterms:W3CDTF">2013-08-16T00:33:00Z</dcterms:created>
  <dcterms:modified xsi:type="dcterms:W3CDTF">2013-10-09T16:20:00Z</dcterms:modified>
</cp:coreProperties>
</file>